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380" w:rsidRDefault="00850380" w:rsidP="00850380">
      <w:pPr>
        <w:jc w:val="center"/>
        <w:rPr>
          <w:rFonts w:ascii="Arial Narrow" w:hAnsi="Arial Narrow" w:cs="Arial"/>
          <w:b/>
          <w:sz w:val="36"/>
          <w:szCs w:val="36"/>
        </w:rPr>
      </w:pPr>
      <w:r>
        <w:rPr>
          <w:rFonts w:ascii="Arial Narrow" w:hAnsi="Arial Narrow" w:cs="Arial"/>
          <w:b/>
          <w:sz w:val="36"/>
          <w:szCs w:val="36"/>
        </w:rPr>
        <w:t>Российская  Федерация</w:t>
      </w:r>
    </w:p>
    <w:p w:rsidR="00850380" w:rsidRDefault="00850380" w:rsidP="00850380">
      <w:pPr>
        <w:jc w:val="center"/>
        <w:rPr>
          <w:rFonts w:ascii="Arial Narrow" w:hAnsi="Arial Narrow" w:cs="Arial"/>
          <w:b/>
          <w:sz w:val="32"/>
          <w:szCs w:val="32"/>
        </w:rPr>
      </w:pPr>
      <w:r>
        <w:rPr>
          <w:rFonts w:ascii="Arial Narrow" w:hAnsi="Arial Narrow" w:cs="Arial"/>
          <w:b/>
          <w:sz w:val="32"/>
          <w:szCs w:val="32"/>
        </w:rPr>
        <w:t xml:space="preserve">Брянская область  </w:t>
      </w:r>
      <w:proofErr w:type="spellStart"/>
      <w:r>
        <w:rPr>
          <w:rFonts w:ascii="Arial Narrow" w:hAnsi="Arial Narrow" w:cs="Arial"/>
          <w:b/>
          <w:sz w:val="32"/>
          <w:szCs w:val="32"/>
        </w:rPr>
        <w:t>Унечский</w:t>
      </w:r>
      <w:proofErr w:type="spellEnd"/>
      <w:r>
        <w:rPr>
          <w:rFonts w:ascii="Arial Narrow" w:hAnsi="Arial Narrow" w:cs="Arial"/>
          <w:b/>
          <w:sz w:val="32"/>
          <w:szCs w:val="32"/>
        </w:rPr>
        <w:t xml:space="preserve"> район</w:t>
      </w:r>
    </w:p>
    <w:p w:rsidR="00850380" w:rsidRDefault="00850380" w:rsidP="00850380">
      <w:pPr>
        <w:jc w:val="center"/>
        <w:rPr>
          <w:rFonts w:ascii="Arial Narrow" w:hAnsi="Arial Narrow" w:cs="Arial"/>
          <w:b/>
          <w:sz w:val="32"/>
          <w:szCs w:val="32"/>
        </w:rPr>
      </w:pPr>
      <w:proofErr w:type="spellStart"/>
      <w:r>
        <w:rPr>
          <w:rFonts w:ascii="Arial Narrow" w:hAnsi="Arial Narrow" w:cs="Arial"/>
          <w:b/>
          <w:sz w:val="32"/>
          <w:szCs w:val="32"/>
        </w:rPr>
        <w:t>Ивайтенское</w:t>
      </w:r>
      <w:proofErr w:type="spellEnd"/>
      <w:r>
        <w:rPr>
          <w:rFonts w:ascii="Arial Narrow" w:hAnsi="Arial Narrow" w:cs="Arial"/>
          <w:b/>
          <w:sz w:val="32"/>
          <w:szCs w:val="32"/>
        </w:rPr>
        <w:t xml:space="preserve"> сельское поселение</w:t>
      </w:r>
    </w:p>
    <w:p w:rsidR="00850380" w:rsidRDefault="00850380" w:rsidP="00850380">
      <w:pPr>
        <w:jc w:val="center"/>
        <w:rPr>
          <w:rFonts w:ascii="Arial Narrow" w:hAnsi="Arial Narrow" w:cs="Arial"/>
          <w:sz w:val="36"/>
          <w:szCs w:val="36"/>
        </w:rPr>
      </w:pPr>
      <w:proofErr w:type="spellStart"/>
      <w:r>
        <w:rPr>
          <w:rFonts w:ascii="Arial Narrow" w:hAnsi="Arial Narrow" w:cs="Arial"/>
          <w:b/>
          <w:sz w:val="36"/>
          <w:szCs w:val="36"/>
        </w:rPr>
        <w:t>Ивайтенская</w:t>
      </w:r>
      <w:proofErr w:type="spellEnd"/>
      <w:r>
        <w:rPr>
          <w:rFonts w:ascii="Arial Narrow" w:hAnsi="Arial Narrow" w:cs="Arial"/>
          <w:b/>
          <w:sz w:val="36"/>
          <w:szCs w:val="36"/>
        </w:rPr>
        <w:t xml:space="preserve"> сельская администрация</w:t>
      </w:r>
    </w:p>
    <w:p w:rsidR="00850380" w:rsidRDefault="00850380" w:rsidP="00850380">
      <w:pPr>
        <w:jc w:val="center"/>
        <w:rPr>
          <w:rFonts w:ascii="Arial Narrow" w:hAnsi="Arial Narrow" w:cs="Arial"/>
          <w:sz w:val="28"/>
          <w:szCs w:val="28"/>
        </w:rPr>
      </w:pPr>
    </w:p>
    <w:p w:rsidR="00850380" w:rsidRDefault="00850380" w:rsidP="00850380">
      <w:pPr>
        <w:rPr>
          <w:rFonts w:ascii="Arial Narrow" w:hAnsi="Arial Narrow" w:cs="Arial"/>
          <w:sz w:val="28"/>
          <w:szCs w:val="28"/>
        </w:rPr>
      </w:pPr>
    </w:p>
    <w:p w:rsidR="00850380" w:rsidRDefault="00850380" w:rsidP="00850380">
      <w:pPr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ПОСТАНОВЛЕНИЕ</w:t>
      </w:r>
    </w:p>
    <w:p w:rsidR="00850380" w:rsidRDefault="00850380" w:rsidP="00850380">
      <w:pPr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 xml:space="preserve">     </w:t>
      </w:r>
    </w:p>
    <w:p w:rsidR="00850380" w:rsidRDefault="00850380" w:rsidP="00850380">
      <w:pPr>
        <w:rPr>
          <w:rFonts w:ascii="Arial Narrow" w:hAnsi="Arial Narrow" w:cs="Arial"/>
          <w:b/>
          <w:sz w:val="28"/>
          <w:szCs w:val="28"/>
        </w:rPr>
      </w:pPr>
    </w:p>
    <w:p w:rsidR="00850380" w:rsidRDefault="00850380" w:rsidP="00850380">
      <w:pPr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         от  __________2019 г. № ____</w:t>
      </w:r>
    </w:p>
    <w:p w:rsidR="00850380" w:rsidRDefault="00850380" w:rsidP="00850380">
      <w:pPr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         д. Новые Ивайтенки</w:t>
      </w:r>
    </w:p>
    <w:p w:rsidR="00850380" w:rsidRDefault="00850380" w:rsidP="00850380">
      <w:pPr>
        <w:rPr>
          <w:rFonts w:ascii="Arial Narrow" w:hAnsi="Arial Narrow" w:cs="Arial"/>
          <w:sz w:val="28"/>
          <w:szCs w:val="28"/>
        </w:rPr>
      </w:pPr>
    </w:p>
    <w:p w:rsidR="00850380" w:rsidRDefault="00850380" w:rsidP="00850380">
      <w:pPr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О согласовании проекта планировки территорий</w:t>
      </w:r>
    </w:p>
    <w:p w:rsidR="00850380" w:rsidRDefault="00850380" w:rsidP="00850380">
      <w:pPr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и проекта межевания территорий для размещения линейного объекта</w:t>
      </w:r>
    </w:p>
    <w:p w:rsidR="00850380" w:rsidRDefault="00850380" w:rsidP="00850380">
      <w:pPr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Реконструкция автомобильной дороги «Брянск-Новозыбков»-</w:t>
      </w:r>
    </w:p>
    <w:p w:rsidR="00850380" w:rsidRDefault="00850380" w:rsidP="00850380">
      <w:pPr>
        <w:rPr>
          <w:rFonts w:ascii="Arial Narrow" w:hAnsi="Arial Narrow" w:cs="Arial"/>
          <w:sz w:val="28"/>
          <w:szCs w:val="28"/>
        </w:rPr>
      </w:pPr>
      <w:proofErr w:type="spellStart"/>
      <w:r>
        <w:rPr>
          <w:rFonts w:ascii="Arial Narrow" w:hAnsi="Arial Narrow" w:cs="Arial"/>
          <w:sz w:val="28"/>
          <w:szCs w:val="28"/>
        </w:rPr>
        <w:t>Баклань-Котляковол</w:t>
      </w:r>
      <w:proofErr w:type="spellEnd"/>
      <w:r>
        <w:rPr>
          <w:rFonts w:ascii="Arial Narrow" w:hAnsi="Arial Narrow" w:cs="Arial"/>
          <w:sz w:val="28"/>
          <w:szCs w:val="28"/>
        </w:rPr>
        <w:t xml:space="preserve"> в </w:t>
      </w:r>
      <w:proofErr w:type="spellStart"/>
      <w:r>
        <w:rPr>
          <w:rFonts w:ascii="Arial Narrow" w:hAnsi="Arial Narrow" w:cs="Arial"/>
          <w:sz w:val="28"/>
          <w:szCs w:val="28"/>
        </w:rPr>
        <w:t>Унечском</w:t>
      </w:r>
      <w:proofErr w:type="spellEnd"/>
      <w:r>
        <w:rPr>
          <w:rFonts w:ascii="Arial Narrow" w:hAnsi="Arial Narrow" w:cs="Arial"/>
          <w:sz w:val="28"/>
          <w:szCs w:val="28"/>
        </w:rPr>
        <w:t xml:space="preserve"> и </w:t>
      </w:r>
      <w:proofErr w:type="spellStart"/>
      <w:r>
        <w:rPr>
          <w:rFonts w:ascii="Arial Narrow" w:hAnsi="Arial Narrow" w:cs="Arial"/>
          <w:sz w:val="28"/>
          <w:szCs w:val="28"/>
        </w:rPr>
        <w:t>Почепском</w:t>
      </w:r>
      <w:proofErr w:type="spellEnd"/>
      <w:r>
        <w:rPr>
          <w:rFonts w:ascii="Arial Narrow" w:hAnsi="Arial Narrow" w:cs="Arial"/>
          <w:sz w:val="28"/>
          <w:szCs w:val="28"/>
        </w:rPr>
        <w:t xml:space="preserve"> районах Брянской области.</w:t>
      </w:r>
    </w:p>
    <w:p w:rsidR="00850380" w:rsidRDefault="00850380" w:rsidP="00850380">
      <w:pPr>
        <w:rPr>
          <w:rFonts w:ascii="Arial Narrow" w:hAnsi="Arial Narrow" w:cs="Arial"/>
          <w:sz w:val="28"/>
          <w:szCs w:val="28"/>
        </w:rPr>
      </w:pPr>
    </w:p>
    <w:p w:rsidR="00850380" w:rsidRDefault="00850380" w:rsidP="00850380">
      <w:pPr>
        <w:rPr>
          <w:rFonts w:ascii="Arial Narrow" w:hAnsi="Arial Narrow" w:cs="Arial"/>
          <w:sz w:val="28"/>
          <w:szCs w:val="28"/>
        </w:rPr>
      </w:pPr>
    </w:p>
    <w:p w:rsidR="00850380" w:rsidRDefault="00850380" w:rsidP="00850380">
      <w:pPr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      В соответствии со статьей 45 Градостроительного кодекса РФ, пункта 4 статьи 14 Федерального закона от 06.10.2003 года №131-ФЗ «Об общих принципах организации местного самоуправления в Российской Федерации», руководствуясь Уставом муниципального образования «</w:t>
      </w:r>
      <w:proofErr w:type="spellStart"/>
      <w:r>
        <w:rPr>
          <w:rFonts w:ascii="Arial Narrow" w:hAnsi="Arial Narrow" w:cs="Arial"/>
          <w:sz w:val="28"/>
          <w:szCs w:val="28"/>
        </w:rPr>
        <w:t>Ивайтенское</w:t>
      </w:r>
      <w:proofErr w:type="spellEnd"/>
      <w:r>
        <w:rPr>
          <w:rFonts w:ascii="Arial Narrow" w:hAnsi="Arial Narrow" w:cs="Arial"/>
          <w:sz w:val="28"/>
          <w:szCs w:val="28"/>
        </w:rPr>
        <w:t xml:space="preserve"> сельское поселение»</w:t>
      </w:r>
    </w:p>
    <w:p w:rsidR="00850380" w:rsidRDefault="00850380" w:rsidP="00850380">
      <w:pPr>
        <w:rPr>
          <w:rFonts w:ascii="Arial Narrow" w:hAnsi="Arial Narrow" w:cs="Arial"/>
          <w:sz w:val="28"/>
          <w:szCs w:val="28"/>
        </w:rPr>
      </w:pPr>
    </w:p>
    <w:p w:rsidR="00850380" w:rsidRDefault="00850380" w:rsidP="00850380">
      <w:pPr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     ПОСТАНОВЛЯЮ:</w:t>
      </w:r>
    </w:p>
    <w:p w:rsidR="00850380" w:rsidRDefault="00850380" w:rsidP="00850380">
      <w:pPr>
        <w:rPr>
          <w:rFonts w:ascii="Arial Narrow" w:hAnsi="Arial Narrow" w:cs="Arial"/>
          <w:sz w:val="28"/>
          <w:szCs w:val="28"/>
        </w:rPr>
      </w:pPr>
    </w:p>
    <w:p w:rsidR="00850380" w:rsidRDefault="00B6450D" w:rsidP="00850380">
      <w:pPr>
        <w:pStyle w:val="a3"/>
        <w:numPr>
          <w:ilvl w:val="0"/>
          <w:numId w:val="1"/>
        </w:numPr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Согласовать проект планировки, содержащий проект межевания территории для размещения линейного объекта «реконструкция автомобильной дороги «Брянск-Новозыбков – </w:t>
      </w:r>
      <w:proofErr w:type="spellStart"/>
      <w:r>
        <w:rPr>
          <w:rFonts w:ascii="Arial Narrow" w:hAnsi="Arial Narrow" w:cs="Arial"/>
          <w:sz w:val="28"/>
          <w:szCs w:val="28"/>
        </w:rPr>
        <w:t>Баклань-Котляково</w:t>
      </w:r>
      <w:proofErr w:type="spellEnd"/>
      <w:r>
        <w:rPr>
          <w:rFonts w:ascii="Arial Narrow" w:hAnsi="Arial Narrow" w:cs="Arial"/>
          <w:sz w:val="28"/>
          <w:szCs w:val="28"/>
        </w:rPr>
        <w:t xml:space="preserve"> на участке </w:t>
      </w:r>
      <w:proofErr w:type="gramStart"/>
      <w:r w:rsidR="000E7306">
        <w:rPr>
          <w:rFonts w:ascii="Arial Narrow" w:hAnsi="Arial Narrow" w:cs="Arial"/>
          <w:sz w:val="28"/>
          <w:szCs w:val="28"/>
        </w:rPr>
        <w:t>км</w:t>
      </w:r>
      <w:proofErr w:type="gramEnd"/>
      <w:r w:rsidR="000E7306">
        <w:rPr>
          <w:rFonts w:ascii="Arial Narrow" w:hAnsi="Arial Narrow" w:cs="Arial"/>
          <w:sz w:val="28"/>
          <w:szCs w:val="28"/>
        </w:rPr>
        <w:t xml:space="preserve"> 0+000 – км 17+690</w:t>
      </w:r>
      <w:r w:rsidR="00A2711F">
        <w:rPr>
          <w:rFonts w:ascii="Arial Narrow" w:hAnsi="Arial Narrow" w:cs="Arial"/>
          <w:sz w:val="28"/>
          <w:szCs w:val="28"/>
        </w:rPr>
        <w:t xml:space="preserve">  в </w:t>
      </w:r>
      <w:proofErr w:type="spellStart"/>
      <w:r w:rsidR="00A2711F">
        <w:rPr>
          <w:rFonts w:ascii="Arial Narrow" w:hAnsi="Arial Narrow" w:cs="Arial"/>
          <w:sz w:val="28"/>
          <w:szCs w:val="28"/>
        </w:rPr>
        <w:t>Унечском</w:t>
      </w:r>
      <w:proofErr w:type="spellEnd"/>
      <w:r w:rsidR="00A2711F">
        <w:rPr>
          <w:rFonts w:ascii="Arial Narrow" w:hAnsi="Arial Narrow" w:cs="Arial"/>
          <w:sz w:val="28"/>
          <w:szCs w:val="28"/>
        </w:rPr>
        <w:t xml:space="preserve"> и </w:t>
      </w:r>
      <w:proofErr w:type="spellStart"/>
      <w:r w:rsidR="00A2711F">
        <w:rPr>
          <w:rFonts w:ascii="Arial Narrow" w:hAnsi="Arial Narrow" w:cs="Arial"/>
          <w:sz w:val="28"/>
          <w:szCs w:val="28"/>
        </w:rPr>
        <w:t>Почепском</w:t>
      </w:r>
      <w:proofErr w:type="spellEnd"/>
      <w:r w:rsidR="00A2711F">
        <w:rPr>
          <w:rFonts w:ascii="Arial Narrow" w:hAnsi="Arial Narrow" w:cs="Arial"/>
          <w:sz w:val="28"/>
          <w:szCs w:val="28"/>
        </w:rPr>
        <w:t xml:space="preserve"> районах </w:t>
      </w:r>
      <w:r w:rsidR="000E7306">
        <w:rPr>
          <w:rFonts w:ascii="Arial Narrow" w:hAnsi="Arial Narrow" w:cs="Arial"/>
          <w:sz w:val="28"/>
          <w:szCs w:val="28"/>
        </w:rPr>
        <w:t xml:space="preserve">Брянской </w:t>
      </w:r>
      <w:r w:rsidR="00A2711F">
        <w:rPr>
          <w:rFonts w:ascii="Arial Narrow" w:hAnsi="Arial Narrow" w:cs="Arial"/>
          <w:sz w:val="28"/>
          <w:szCs w:val="28"/>
        </w:rPr>
        <w:t>области»</w:t>
      </w:r>
    </w:p>
    <w:p w:rsidR="00A2711F" w:rsidRDefault="00A2711F" w:rsidP="00850380">
      <w:pPr>
        <w:pStyle w:val="a3"/>
        <w:numPr>
          <w:ilvl w:val="0"/>
          <w:numId w:val="1"/>
        </w:numPr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Постановление вступает в силу с момента его официального обнародования.</w:t>
      </w:r>
    </w:p>
    <w:p w:rsidR="00A2711F" w:rsidRDefault="00A2711F" w:rsidP="00850380">
      <w:pPr>
        <w:pStyle w:val="a3"/>
        <w:numPr>
          <w:ilvl w:val="0"/>
          <w:numId w:val="1"/>
        </w:numPr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Данное постановление обнародовать согласно Уставу сельского поселения.</w:t>
      </w:r>
    </w:p>
    <w:p w:rsidR="00A2711F" w:rsidRDefault="00A2711F" w:rsidP="00A2711F">
      <w:pPr>
        <w:rPr>
          <w:rFonts w:ascii="Arial Narrow" w:hAnsi="Arial Narrow" w:cs="Arial"/>
          <w:sz w:val="28"/>
          <w:szCs w:val="28"/>
        </w:rPr>
      </w:pPr>
    </w:p>
    <w:p w:rsidR="00A2711F" w:rsidRDefault="00A2711F" w:rsidP="00A2711F">
      <w:pPr>
        <w:rPr>
          <w:rFonts w:ascii="Arial Narrow" w:hAnsi="Arial Narrow" w:cs="Arial"/>
          <w:sz w:val="28"/>
          <w:szCs w:val="28"/>
        </w:rPr>
      </w:pPr>
    </w:p>
    <w:p w:rsidR="00A2711F" w:rsidRPr="00A2711F" w:rsidRDefault="00A2711F" w:rsidP="00A2711F">
      <w:pPr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        Глава </w:t>
      </w:r>
      <w:proofErr w:type="spellStart"/>
      <w:r>
        <w:rPr>
          <w:rFonts w:ascii="Arial Narrow" w:hAnsi="Arial Narrow" w:cs="Arial"/>
          <w:sz w:val="28"/>
          <w:szCs w:val="28"/>
        </w:rPr>
        <w:t>Ивайтенской</w:t>
      </w:r>
      <w:proofErr w:type="spellEnd"/>
      <w:r>
        <w:rPr>
          <w:rFonts w:ascii="Arial Narrow" w:hAnsi="Arial Narrow" w:cs="Arial"/>
          <w:sz w:val="28"/>
          <w:szCs w:val="28"/>
        </w:rPr>
        <w:t xml:space="preserve"> сельской администрации                                       </w:t>
      </w:r>
      <w:proofErr w:type="spellStart"/>
      <w:r>
        <w:rPr>
          <w:rFonts w:ascii="Arial Narrow" w:hAnsi="Arial Narrow" w:cs="Arial"/>
          <w:sz w:val="28"/>
          <w:szCs w:val="28"/>
        </w:rPr>
        <w:t>А.А.Борзыкин</w:t>
      </w:r>
      <w:proofErr w:type="spellEnd"/>
    </w:p>
    <w:p w:rsidR="00850380" w:rsidRDefault="00850380" w:rsidP="00850380">
      <w:pPr>
        <w:rPr>
          <w:rFonts w:ascii="Arial Narrow" w:hAnsi="Arial Narrow" w:cs="Arial"/>
          <w:sz w:val="28"/>
          <w:szCs w:val="28"/>
        </w:rPr>
      </w:pPr>
    </w:p>
    <w:p w:rsidR="00850380" w:rsidRDefault="00850380" w:rsidP="00850380">
      <w:pPr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     </w:t>
      </w:r>
    </w:p>
    <w:p w:rsidR="00113D8C" w:rsidRDefault="00113D8C"/>
    <w:sectPr w:rsidR="00113D8C" w:rsidSect="00113D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E5159"/>
    <w:multiLevelType w:val="hybridMultilevel"/>
    <w:tmpl w:val="03D20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0380"/>
    <w:rsid w:val="000E7306"/>
    <w:rsid w:val="00113D8C"/>
    <w:rsid w:val="005A1B19"/>
    <w:rsid w:val="00850380"/>
    <w:rsid w:val="00A2711F"/>
    <w:rsid w:val="00B6450D"/>
    <w:rsid w:val="00B93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3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038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E73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730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3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2019-08-21T08:00:00Z</cp:lastPrinted>
  <dcterms:created xsi:type="dcterms:W3CDTF">2019-08-20T12:29:00Z</dcterms:created>
  <dcterms:modified xsi:type="dcterms:W3CDTF">2019-08-21T09:23:00Z</dcterms:modified>
</cp:coreProperties>
</file>